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D5" w:rsidRPr="006760C0" w:rsidRDefault="007929D5" w:rsidP="007929D5">
      <w:pPr>
        <w:jc w:val="both"/>
        <w:rPr>
          <w:rFonts w:ascii="Times New Roman" w:hAnsi="Times New Roman" w:cs="Times New Roman"/>
          <w:sz w:val="28"/>
          <w:szCs w:val="28"/>
        </w:rPr>
      </w:pPr>
      <w:r w:rsidRPr="006760C0">
        <w:rPr>
          <w:rFonts w:ascii="Times New Roman" w:hAnsi="Times New Roman" w:cs="Times New Roman"/>
          <w:sz w:val="28"/>
          <w:szCs w:val="28"/>
        </w:rPr>
        <w:t>Mesdames, Messieurs, en vos titres grades et qualités chers compatriotes, chers amis</w:t>
      </w:r>
    </w:p>
    <w:p w:rsidR="00126A3D" w:rsidRPr="00204B7F" w:rsidRDefault="00A165D3" w:rsidP="00D4617D">
      <w:pPr>
        <w:jc w:val="both"/>
        <w:rPr>
          <w:rFonts w:ascii="Times New Roman" w:hAnsi="Times New Roman" w:cs="Times New Roman"/>
          <w:sz w:val="28"/>
          <w:szCs w:val="28"/>
        </w:rPr>
      </w:pPr>
      <w:r w:rsidRPr="00204B7F">
        <w:rPr>
          <w:rFonts w:ascii="Times New Roman" w:hAnsi="Times New Roman" w:cs="Times New Roman"/>
          <w:sz w:val="28"/>
          <w:szCs w:val="28"/>
        </w:rPr>
        <w:t>Je suis profondément heureux et honoré d’</w:t>
      </w:r>
      <w:r w:rsidR="00204B7F" w:rsidRPr="00204B7F">
        <w:rPr>
          <w:rFonts w:ascii="Times New Roman" w:hAnsi="Times New Roman" w:cs="Times New Roman"/>
          <w:sz w:val="28"/>
          <w:szCs w:val="28"/>
        </w:rPr>
        <w:t>être</w:t>
      </w:r>
      <w:r w:rsidRPr="00204B7F">
        <w:rPr>
          <w:rFonts w:ascii="Times New Roman" w:hAnsi="Times New Roman" w:cs="Times New Roman"/>
          <w:sz w:val="28"/>
          <w:szCs w:val="28"/>
        </w:rPr>
        <w:t xml:space="preserve"> parmi vous aujourd’hui à l’</w:t>
      </w:r>
      <w:r w:rsidR="00204B7F" w:rsidRPr="00204B7F">
        <w:rPr>
          <w:rFonts w:ascii="Times New Roman" w:hAnsi="Times New Roman" w:cs="Times New Roman"/>
          <w:sz w:val="28"/>
          <w:szCs w:val="28"/>
        </w:rPr>
        <w:t xml:space="preserve">occasion de </w:t>
      </w:r>
      <w:r w:rsidR="00204B7F" w:rsidRPr="007929D5">
        <w:rPr>
          <w:rFonts w:ascii="Times New Roman" w:hAnsi="Times New Roman" w:cs="Times New Roman"/>
          <w:i/>
          <w:iCs/>
          <w:sz w:val="28"/>
          <w:szCs w:val="28"/>
        </w:rPr>
        <w:t>la 5</w:t>
      </w:r>
      <w:r w:rsidRPr="007929D5">
        <w:rPr>
          <w:rFonts w:ascii="Times New Roman" w:hAnsi="Times New Roman" w:cs="Times New Roman"/>
          <w:i/>
          <w:iCs/>
          <w:sz w:val="28"/>
          <w:szCs w:val="28"/>
          <w:vertAlign w:val="superscript"/>
        </w:rPr>
        <w:t xml:space="preserve">ème </w:t>
      </w:r>
      <w:r w:rsidR="00204B7F" w:rsidRPr="007929D5">
        <w:rPr>
          <w:rFonts w:ascii="Times New Roman" w:hAnsi="Times New Roman" w:cs="Times New Roman"/>
          <w:i/>
          <w:iCs/>
          <w:sz w:val="28"/>
          <w:szCs w:val="28"/>
        </w:rPr>
        <w:t>jo</w:t>
      </w:r>
      <w:r w:rsidRPr="007929D5">
        <w:rPr>
          <w:rFonts w:ascii="Times New Roman" w:hAnsi="Times New Roman" w:cs="Times New Roman"/>
          <w:i/>
          <w:iCs/>
          <w:sz w:val="28"/>
          <w:szCs w:val="28"/>
        </w:rPr>
        <w:t>urnée montoise de la culture marocaine</w:t>
      </w:r>
      <w:r w:rsidRPr="00204B7F">
        <w:rPr>
          <w:rFonts w:ascii="Times New Roman" w:hAnsi="Times New Roman" w:cs="Times New Roman"/>
          <w:sz w:val="28"/>
          <w:szCs w:val="28"/>
        </w:rPr>
        <w:t xml:space="preserve">, qui devient d’année en année un </w:t>
      </w:r>
      <w:r w:rsidR="00204B7F" w:rsidRPr="00204B7F">
        <w:rPr>
          <w:rFonts w:ascii="Times New Roman" w:hAnsi="Times New Roman" w:cs="Times New Roman"/>
          <w:sz w:val="28"/>
          <w:szCs w:val="28"/>
        </w:rPr>
        <w:t>événement</w:t>
      </w:r>
      <w:r w:rsidRPr="00204B7F">
        <w:rPr>
          <w:rFonts w:ascii="Times New Roman" w:hAnsi="Times New Roman" w:cs="Times New Roman"/>
          <w:sz w:val="28"/>
          <w:szCs w:val="28"/>
        </w:rPr>
        <w:t xml:space="preserve"> important du paysage culturel montois. </w:t>
      </w:r>
      <w:r w:rsidR="00204B7F" w:rsidRPr="00204B7F">
        <w:rPr>
          <w:rFonts w:ascii="Times New Roman" w:hAnsi="Times New Roman" w:cs="Times New Roman"/>
          <w:sz w:val="28"/>
          <w:szCs w:val="28"/>
        </w:rPr>
        <w:t>Evénement</w:t>
      </w:r>
      <w:r w:rsidRPr="00204B7F">
        <w:rPr>
          <w:rFonts w:ascii="Times New Roman" w:hAnsi="Times New Roman" w:cs="Times New Roman"/>
          <w:sz w:val="28"/>
          <w:szCs w:val="28"/>
        </w:rPr>
        <w:t xml:space="preserve"> qui a la particularité d’</w:t>
      </w:r>
      <w:r w:rsidR="00204B7F" w:rsidRPr="00204B7F">
        <w:rPr>
          <w:rFonts w:ascii="Times New Roman" w:hAnsi="Times New Roman" w:cs="Times New Roman"/>
          <w:sz w:val="28"/>
          <w:szCs w:val="28"/>
        </w:rPr>
        <w:t>être ouvert</w:t>
      </w:r>
      <w:r w:rsidRPr="00204B7F">
        <w:rPr>
          <w:rFonts w:ascii="Times New Roman" w:hAnsi="Times New Roman" w:cs="Times New Roman"/>
          <w:sz w:val="28"/>
          <w:szCs w:val="28"/>
        </w:rPr>
        <w:t xml:space="preserve"> à tous les publics</w:t>
      </w:r>
      <w:r w:rsidR="007929D5">
        <w:rPr>
          <w:rFonts w:ascii="Times New Roman" w:hAnsi="Times New Roman" w:cs="Times New Roman"/>
          <w:sz w:val="28"/>
          <w:szCs w:val="28"/>
        </w:rPr>
        <w:t>,</w:t>
      </w:r>
      <w:r w:rsidRPr="00204B7F">
        <w:rPr>
          <w:rFonts w:ascii="Times New Roman" w:hAnsi="Times New Roman" w:cs="Times New Roman"/>
          <w:sz w:val="28"/>
          <w:szCs w:val="28"/>
        </w:rPr>
        <w:t xml:space="preserve"> à tous les </w:t>
      </w:r>
      <w:r w:rsidR="00204B7F" w:rsidRPr="00204B7F">
        <w:rPr>
          <w:rFonts w:ascii="Times New Roman" w:hAnsi="Times New Roman" w:cs="Times New Roman"/>
          <w:sz w:val="28"/>
          <w:szCs w:val="28"/>
        </w:rPr>
        <w:t>âges</w:t>
      </w:r>
      <w:r w:rsidRPr="00204B7F">
        <w:rPr>
          <w:rFonts w:ascii="Times New Roman" w:hAnsi="Times New Roman" w:cs="Times New Roman"/>
          <w:sz w:val="28"/>
          <w:szCs w:val="28"/>
        </w:rPr>
        <w:t xml:space="preserve"> et à toutes les composantes de la société, contribuant ainsi activement au vivre-ensemble et à la </w:t>
      </w:r>
      <w:proofErr w:type="spellStart"/>
      <w:r w:rsidR="00204B7F" w:rsidRPr="00204B7F">
        <w:rPr>
          <w:rFonts w:ascii="Times New Roman" w:hAnsi="Times New Roman" w:cs="Times New Roman"/>
          <w:sz w:val="28"/>
          <w:szCs w:val="28"/>
        </w:rPr>
        <w:t>multiculturalité</w:t>
      </w:r>
      <w:proofErr w:type="spellEnd"/>
      <w:r w:rsidRPr="00204B7F">
        <w:rPr>
          <w:rFonts w:ascii="Times New Roman" w:hAnsi="Times New Roman" w:cs="Times New Roman"/>
          <w:sz w:val="28"/>
          <w:szCs w:val="28"/>
        </w:rPr>
        <w:t xml:space="preserve">  belge, en mettant à l’honneur le Maroc et les marocains.</w:t>
      </w:r>
    </w:p>
    <w:p w:rsidR="00A165D3" w:rsidRPr="00204B7F" w:rsidRDefault="00A165D3" w:rsidP="007929D5">
      <w:pPr>
        <w:jc w:val="both"/>
        <w:rPr>
          <w:rFonts w:ascii="Times New Roman" w:hAnsi="Times New Roman" w:cs="Times New Roman"/>
          <w:sz w:val="28"/>
          <w:szCs w:val="28"/>
        </w:rPr>
      </w:pPr>
      <w:r w:rsidRPr="00204B7F">
        <w:rPr>
          <w:rFonts w:ascii="Times New Roman" w:hAnsi="Times New Roman" w:cs="Times New Roman"/>
          <w:sz w:val="28"/>
          <w:szCs w:val="28"/>
        </w:rPr>
        <w:t>Les ateliers et les séances académiques de cette journée ont été riches en enseignements et ont permis à l’assistance au cours de la matinée d’</w:t>
      </w:r>
      <w:r w:rsidR="00204B7F" w:rsidRPr="00204B7F">
        <w:rPr>
          <w:rFonts w:ascii="Times New Roman" w:hAnsi="Times New Roman" w:cs="Times New Roman"/>
          <w:sz w:val="28"/>
          <w:szCs w:val="28"/>
        </w:rPr>
        <w:t>a</w:t>
      </w:r>
      <w:r w:rsidRPr="00204B7F">
        <w:rPr>
          <w:rFonts w:ascii="Times New Roman" w:hAnsi="Times New Roman" w:cs="Times New Roman"/>
          <w:sz w:val="28"/>
          <w:szCs w:val="28"/>
        </w:rPr>
        <w:t xml:space="preserve">voir des  informations et des éclaircissements sur la diversité et sa dynamique locale, le </w:t>
      </w:r>
      <w:r w:rsidR="00204B7F" w:rsidRPr="00204B7F">
        <w:rPr>
          <w:rFonts w:ascii="Times New Roman" w:hAnsi="Times New Roman" w:cs="Times New Roman"/>
          <w:sz w:val="28"/>
          <w:szCs w:val="28"/>
        </w:rPr>
        <w:t>rôle</w:t>
      </w:r>
      <w:r w:rsidRPr="00204B7F">
        <w:rPr>
          <w:rFonts w:ascii="Times New Roman" w:hAnsi="Times New Roman" w:cs="Times New Roman"/>
          <w:sz w:val="28"/>
          <w:szCs w:val="28"/>
        </w:rPr>
        <w:t xml:space="preserve"> de la femme en matière de paix et de rapprochement, la coopération </w:t>
      </w:r>
      <w:proofErr w:type="spellStart"/>
      <w:r w:rsidRPr="00204B7F">
        <w:rPr>
          <w:rFonts w:ascii="Times New Roman" w:hAnsi="Times New Roman" w:cs="Times New Roman"/>
          <w:sz w:val="28"/>
          <w:szCs w:val="28"/>
        </w:rPr>
        <w:t>maroco</w:t>
      </w:r>
      <w:proofErr w:type="spellEnd"/>
      <w:r w:rsidRPr="00204B7F">
        <w:rPr>
          <w:rFonts w:ascii="Times New Roman" w:hAnsi="Times New Roman" w:cs="Times New Roman"/>
          <w:sz w:val="28"/>
          <w:szCs w:val="28"/>
        </w:rPr>
        <w:t>-belge en matière de journalisme</w:t>
      </w:r>
      <w:r w:rsidR="007929D5">
        <w:rPr>
          <w:rFonts w:ascii="Times New Roman" w:hAnsi="Times New Roman" w:cs="Times New Roman"/>
          <w:sz w:val="28"/>
          <w:szCs w:val="28"/>
        </w:rPr>
        <w:t>,</w:t>
      </w:r>
      <w:r w:rsidRPr="00204B7F">
        <w:rPr>
          <w:rFonts w:ascii="Times New Roman" w:hAnsi="Times New Roman" w:cs="Times New Roman"/>
          <w:sz w:val="28"/>
          <w:szCs w:val="28"/>
        </w:rPr>
        <w:t xml:space="preserve"> la réussite scolaire des </w:t>
      </w:r>
      <w:r w:rsidR="00204B7F" w:rsidRPr="00204B7F">
        <w:rPr>
          <w:rFonts w:ascii="Times New Roman" w:hAnsi="Times New Roman" w:cs="Times New Roman"/>
          <w:sz w:val="28"/>
          <w:szCs w:val="28"/>
        </w:rPr>
        <w:t>élèves</w:t>
      </w:r>
      <w:r w:rsidRPr="00204B7F">
        <w:rPr>
          <w:rFonts w:ascii="Times New Roman" w:hAnsi="Times New Roman" w:cs="Times New Roman"/>
          <w:sz w:val="28"/>
          <w:szCs w:val="28"/>
        </w:rPr>
        <w:t xml:space="preserve"> issus de l’</w:t>
      </w:r>
      <w:r w:rsidR="00204B7F" w:rsidRPr="00204B7F">
        <w:rPr>
          <w:rFonts w:ascii="Times New Roman" w:hAnsi="Times New Roman" w:cs="Times New Roman"/>
          <w:sz w:val="28"/>
          <w:szCs w:val="28"/>
        </w:rPr>
        <w:t>immigration, ai</w:t>
      </w:r>
      <w:r w:rsidRPr="00204B7F">
        <w:rPr>
          <w:rFonts w:ascii="Times New Roman" w:hAnsi="Times New Roman" w:cs="Times New Roman"/>
          <w:sz w:val="28"/>
          <w:szCs w:val="28"/>
        </w:rPr>
        <w:t>nsi qu’un bref aperçu</w:t>
      </w:r>
      <w:r w:rsidR="004B0536" w:rsidRPr="00204B7F">
        <w:rPr>
          <w:rFonts w:ascii="Times New Roman" w:hAnsi="Times New Roman" w:cs="Times New Roman"/>
          <w:sz w:val="28"/>
          <w:szCs w:val="28"/>
        </w:rPr>
        <w:t xml:space="preserve"> sur l’histoire de l’immigration</w:t>
      </w:r>
      <w:r w:rsidR="00204B7F" w:rsidRPr="00204B7F">
        <w:rPr>
          <w:rFonts w:ascii="Times New Roman" w:hAnsi="Times New Roman" w:cs="Times New Roman"/>
          <w:sz w:val="28"/>
          <w:szCs w:val="28"/>
        </w:rPr>
        <w:t xml:space="preserve">  marocaine à tra</w:t>
      </w:r>
      <w:r w:rsidR="004B0536" w:rsidRPr="00204B7F">
        <w:rPr>
          <w:rFonts w:ascii="Times New Roman" w:hAnsi="Times New Roman" w:cs="Times New Roman"/>
          <w:sz w:val="28"/>
          <w:szCs w:val="28"/>
        </w:rPr>
        <w:t>vers la projection d’un film documentaire.</w:t>
      </w:r>
    </w:p>
    <w:p w:rsidR="004B0536" w:rsidRPr="00204B7F" w:rsidRDefault="004B0536" w:rsidP="00D4617D">
      <w:pPr>
        <w:jc w:val="both"/>
        <w:rPr>
          <w:rFonts w:ascii="Times New Roman" w:hAnsi="Times New Roman" w:cs="Times New Roman"/>
          <w:sz w:val="28"/>
          <w:szCs w:val="28"/>
        </w:rPr>
      </w:pPr>
      <w:r w:rsidRPr="00204B7F">
        <w:rPr>
          <w:rFonts w:ascii="Times New Roman" w:hAnsi="Times New Roman" w:cs="Times New Roman"/>
          <w:sz w:val="28"/>
          <w:szCs w:val="28"/>
        </w:rPr>
        <w:t xml:space="preserve">Les séances de l’après-midi ont particulièrement focalisé la </w:t>
      </w:r>
      <w:r w:rsidR="00204B7F" w:rsidRPr="00204B7F">
        <w:rPr>
          <w:rFonts w:ascii="Times New Roman" w:hAnsi="Times New Roman" w:cs="Times New Roman"/>
          <w:sz w:val="28"/>
          <w:szCs w:val="28"/>
        </w:rPr>
        <w:t>coopération</w:t>
      </w:r>
      <w:r w:rsidRPr="00204B7F">
        <w:rPr>
          <w:rFonts w:ascii="Times New Roman" w:hAnsi="Times New Roman" w:cs="Times New Roman"/>
          <w:sz w:val="28"/>
          <w:szCs w:val="28"/>
        </w:rPr>
        <w:t xml:space="preserve"> économique et commerciale entre le Maroc et la Belgique  en général et avec la Wallonie en particulie</w:t>
      </w:r>
      <w:r w:rsidR="00204B7F" w:rsidRPr="00204B7F">
        <w:rPr>
          <w:rFonts w:ascii="Times New Roman" w:hAnsi="Times New Roman" w:cs="Times New Roman"/>
          <w:sz w:val="28"/>
          <w:szCs w:val="28"/>
        </w:rPr>
        <w:t xml:space="preserve">r, ainsi que la coopération en </w:t>
      </w:r>
      <w:r w:rsidRPr="00204B7F">
        <w:rPr>
          <w:rFonts w:ascii="Times New Roman" w:hAnsi="Times New Roman" w:cs="Times New Roman"/>
          <w:sz w:val="28"/>
          <w:szCs w:val="28"/>
        </w:rPr>
        <w:t>matière de formation et d’échanges d’</w:t>
      </w:r>
      <w:r w:rsidR="00204B7F" w:rsidRPr="00204B7F">
        <w:rPr>
          <w:rFonts w:ascii="Times New Roman" w:hAnsi="Times New Roman" w:cs="Times New Roman"/>
          <w:sz w:val="28"/>
          <w:szCs w:val="28"/>
        </w:rPr>
        <w:t>expertises</w:t>
      </w:r>
      <w:r w:rsidRPr="00204B7F">
        <w:rPr>
          <w:rFonts w:ascii="Times New Roman" w:hAnsi="Times New Roman" w:cs="Times New Roman"/>
          <w:sz w:val="28"/>
          <w:szCs w:val="28"/>
        </w:rPr>
        <w:t xml:space="preserve"> à travers les projets menés par l’</w:t>
      </w:r>
      <w:r w:rsidR="00204B7F" w:rsidRPr="00204B7F">
        <w:rPr>
          <w:rFonts w:ascii="Times New Roman" w:hAnsi="Times New Roman" w:cs="Times New Roman"/>
          <w:sz w:val="28"/>
          <w:szCs w:val="28"/>
        </w:rPr>
        <w:t>Association Droit et De</w:t>
      </w:r>
      <w:r w:rsidRPr="00204B7F">
        <w:rPr>
          <w:rFonts w:ascii="Times New Roman" w:hAnsi="Times New Roman" w:cs="Times New Roman"/>
          <w:sz w:val="28"/>
          <w:szCs w:val="28"/>
        </w:rPr>
        <w:t xml:space="preserve">voir avec l’Office marocain de la Formation Professionnelle et de la Promotion du Travail </w:t>
      </w:r>
      <w:r w:rsidR="007929D5">
        <w:rPr>
          <w:rFonts w:ascii="Times New Roman" w:hAnsi="Times New Roman" w:cs="Times New Roman"/>
          <w:sz w:val="28"/>
          <w:szCs w:val="28"/>
        </w:rPr>
        <w:t xml:space="preserve">(OFPPT) </w:t>
      </w:r>
      <w:r w:rsidRPr="00204B7F">
        <w:rPr>
          <w:rFonts w:ascii="Times New Roman" w:hAnsi="Times New Roman" w:cs="Times New Roman"/>
          <w:sz w:val="28"/>
          <w:szCs w:val="28"/>
        </w:rPr>
        <w:t xml:space="preserve">et avec l’Université Cadi </w:t>
      </w:r>
      <w:proofErr w:type="spellStart"/>
      <w:r w:rsidRPr="00204B7F">
        <w:rPr>
          <w:rFonts w:ascii="Times New Roman" w:hAnsi="Times New Roman" w:cs="Times New Roman"/>
          <w:sz w:val="28"/>
          <w:szCs w:val="28"/>
        </w:rPr>
        <w:t>Ayyad</w:t>
      </w:r>
      <w:proofErr w:type="spellEnd"/>
      <w:r w:rsidRPr="00204B7F">
        <w:rPr>
          <w:rFonts w:ascii="Times New Roman" w:hAnsi="Times New Roman" w:cs="Times New Roman"/>
          <w:sz w:val="28"/>
          <w:szCs w:val="28"/>
        </w:rPr>
        <w:t xml:space="preserve"> de Marrakech.</w:t>
      </w:r>
    </w:p>
    <w:p w:rsidR="004B0536" w:rsidRPr="00204B7F" w:rsidRDefault="004B0536" w:rsidP="007929D5">
      <w:pPr>
        <w:jc w:val="both"/>
        <w:rPr>
          <w:rFonts w:ascii="Times New Roman" w:hAnsi="Times New Roman" w:cs="Times New Roman"/>
          <w:sz w:val="28"/>
          <w:szCs w:val="28"/>
        </w:rPr>
      </w:pPr>
      <w:r w:rsidRPr="00204B7F">
        <w:rPr>
          <w:rFonts w:ascii="Times New Roman" w:hAnsi="Times New Roman" w:cs="Times New Roman"/>
          <w:sz w:val="28"/>
          <w:szCs w:val="28"/>
        </w:rPr>
        <w:t xml:space="preserve">La troisième partie de cette journée va </w:t>
      </w:r>
      <w:r w:rsidR="007929D5">
        <w:rPr>
          <w:rFonts w:ascii="Times New Roman" w:hAnsi="Times New Roman" w:cs="Times New Roman"/>
          <w:sz w:val="28"/>
          <w:szCs w:val="28"/>
        </w:rPr>
        <w:t>n</w:t>
      </w:r>
      <w:r w:rsidRPr="00204B7F">
        <w:rPr>
          <w:rFonts w:ascii="Times New Roman" w:hAnsi="Times New Roman" w:cs="Times New Roman"/>
          <w:sz w:val="28"/>
          <w:szCs w:val="28"/>
        </w:rPr>
        <w:t>ous permettre de voyager dans le monde féérique du Royaume du Maroc et savourer la douceur de sa culture, la beauté de sa musique et les délices de sa gastronomie.</w:t>
      </w:r>
    </w:p>
    <w:p w:rsidR="004B0536" w:rsidRDefault="004B0536" w:rsidP="00D4617D">
      <w:pPr>
        <w:jc w:val="both"/>
        <w:rPr>
          <w:rFonts w:ascii="Times New Roman" w:hAnsi="Times New Roman" w:cs="Times New Roman"/>
          <w:sz w:val="28"/>
          <w:szCs w:val="28"/>
        </w:rPr>
      </w:pPr>
      <w:r w:rsidRPr="00204B7F">
        <w:rPr>
          <w:rFonts w:ascii="Times New Roman" w:hAnsi="Times New Roman" w:cs="Times New Roman"/>
          <w:sz w:val="28"/>
          <w:szCs w:val="28"/>
        </w:rPr>
        <w:t>Mais a</w:t>
      </w:r>
      <w:r w:rsidR="00204B7F" w:rsidRPr="00204B7F">
        <w:rPr>
          <w:rFonts w:ascii="Times New Roman" w:hAnsi="Times New Roman" w:cs="Times New Roman"/>
          <w:sz w:val="28"/>
          <w:szCs w:val="28"/>
        </w:rPr>
        <w:t>vant cela permettez-moi de vous</w:t>
      </w:r>
      <w:r w:rsidRPr="00204B7F">
        <w:rPr>
          <w:rFonts w:ascii="Times New Roman" w:hAnsi="Times New Roman" w:cs="Times New Roman"/>
          <w:sz w:val="28"/>
          <w:szCs w:val="28"/>
        </w:rPr>
        <w:t xml:space="preserve"> donner quelques aperçus sur le Maroc d’aujourd’</w:t>
      </w:r>
      <w:r w:rsidR="00204B7F" w:rsidRPr="00204B7F">
        <w:rPr>
          <w:rFonts w:ascii="Times New Roman" w:hAnsi="Times New Roman" w:cs="Times New Roman"/>
          <w:sz w:val="28"/>
          <w:szCs w:val="28"/>
        </w:rPr>
        <w:t>hui, le Ma</w:t>
      </w:r>
      <w:r w:rsidRPr="00204B7F">
        <w:rPr>
          <w:rFonts w:ascii="Times New Roman" w:hAnsi="Times New Roman" w:cs="Times New Roman"/>
          <w:sz w:val="28"/>
          <w:szCs w:val="28"/>
        </w:rPr>
        <w:t>roc de</w:t>
      </w:r>
      <w:r w:rsidR="00204B7F" w:rsidRPr="00204B7F">
        <w:rPr>
          <w:rFonts w:ascii="Times New Roman" w:hAnsi="Times New Roman" w:cs="Times New Roman"/>
          <w:sz w:val="28"/>
          <w:szCs w:val="28"/>
        </w:rPr>
        <w:t xml:space="preserve"> Sa Majesté Le Roi Mohammed VI </w:t>
      </w:r>
      <w:r w:rsidRPr="00204B7F">
        <w:rPr>
          <w:rFonts w:ascii="Times New Roman" w:hAnsi="Times New Roman" w:cs="Times New Roman"/>
          <w:sz w:val="28"/>
          <w:szCs w:val="28"/>
        </w:rPr>
        <w:t>que  Dieu L’assiste.</w:t>
      </w: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Le Maroc d’aujourd’hui est un pays dont le peuple est mobilisé derrière son Souverain pour défendre l</w:t>
      </w:r>
      <w:r w:rsidRPr="00EB6F22">
        <w:rPr>
          <w:rFonts w:eastAsiaTheme="minorHAnsi" w:hint="eastAsia"/>
          <w:sz w:val="28"/>
          <w:szCs w:val="28"/>
          <w:lang w:val="fr-BE"/>
        </w:rPr>
        <w:t>’</w:t>
      </w:r>
      <w:r w:rsidRPr="00EB6F22">
        <w:rPr>
          <w:rFonts w:eastAsiaTheme="minorHAnsi"/>
          <w:sz w:val="28"/>
          <w:szCs w:val="28"/>
          <w:lang w:val="fr-BE"/>
        </w:rPr>
        <w:t>intégrité territoriale du Royaume et la marocanité de son Sahara, et s’opposer vigoureusement à toutes les tentatives visant à la remettre en cause.</w:t>
      </w:r>
    </w:p>
    <w:p w:rsidR="00EB6F22" w:rsidRPr="008C624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Son plan d</w:t>
      </w:r>
      <w:r w:rsidR="008C6242">
        <w:rPr>
          <w:rFonts w:eastAsiaTheme="minorHAnsi"/>
          <w:sz w:val="28"/>
          <w:szCs w:val="28"/>
          <w:lang w:val="fr-BE"/>
        </w:rPr>
        <w:t>’</w:t>
      </w:r>
      <w:r w:rsidRPr="00EB6F22">
        <w:rPr>
          <w:rFonts w:eastAsiaTheme="minorHAnsi"/>
          <w:sz w:val="28"/>
          <w:szCs w:val="28"/>
          <w:lang w:val="fr-BE"/>
        </w:rPr>
        <w:t>autonomie pour les provinces sahariennes est, de l</w:t>
      </w:r>
      <w:r w:rsidRPr="00EB6F22">
        <w:rPr>
          <w:rFonts w:eastAsiaTheme="minorHAnsi" w:hint="eastAsia"/>
          <w:sz w:val="28"/>
          <w:szCs w:val="28"/>
          <w:lang w:val="fr-BE"/>
        </w:rPr>
        <w:t>’</w:t>
      </w:r>
      <w:r w:rsidRPr="00EB6F22">
        <w:rPr>
          <w:rFonts w:eastAsiaTheme="minorHAnsi"/>
          <w:sz w:val="28"/>
          <w:szCs w:val="28"/>
          <w:lang w:val="fr-BE"/>
        </w:rPr>
        <w:t>avis de la communauté internationale, la seule solution sérieuse et crédible pour mettre fin à ce conflit artificiel.</w:t>
      </w:r>
    </w:p>
    <w:p w:rsidR="00EB6F22" w:rsidRPr="00EB6F2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jc w:val="both"/>
        <w:rPr>
          <w:rFonts w:ascii="Times New Roman" w:hAnsi="Times New Roman" w:cs="Times New Roman"/>
          <w:sz w:val="28"/>
          <w:szCs w:val="28"/>
        </w:rPr>
      </w:pPr>
      <w:r w:rsidRPr="00EB6F22">
        <w:rPr>
          <w:rFonts w:ascii="Times New Roman" w:hAnsi="Times New Roman" w:cs="Times New Roman"/>
          <w:sz w:val="28"/>
          <w:szCs w:val="28"/>
        </w:rPr>
        <w:lastRenderedPageBreak/>
        <w:t>Le Maroc d’aujourd’hui, sous l’impulsion de Sa majesté le Roi Mohammed VI, est un pays qui a choisi de manière irréversible la voie de la consolidation démocratique, de l'Etat de droit, des réformes profondes et des projets structurants en matière d’infrastructures et de promotion économique, je cite à titre d</w:t>
      </w:r>
      <w:r w:rsidRPr="00EB6F22">
        <w:rPr>
          <w:rFonts w:ascii="Times New Roman" w:hAnsi="Times New Roman" w:cs="Times New Roman" w:hint="eastAsia"/>
          <w:sz w:val="28"/>
          <w:szCs w:val="28"/>
        </w:rPr>
        <w:t>’</w:t>
      </w:r>
      <w:r w:rsidRPr="00EB6F22">
        <w:rPr>
          <w:rFonts w:ascii="Times New Roman" w:hAnsi="Times New Roman" w:cs="Times New Roman"/>
          <w:sz w:val="28"/>
          <w:szCs w:val="28"/>
        </w:rPr>
        <w:t xml:space="preserve">exemples le port de Tanger-Med, le réseau autoroutier, le train à grande vitesse entre Tanger et Casablanca, l’usine Peugeot à </w:t>
      </w:r>
      <w:proofErr w:type="spellStart"/>
      <w:r w:rsidRPr="00EB6F22">
        <w:rPr>
          <w:rFonts w:ascii="Times New Roman" w:hAnsi="Times New Roman" w:cs="Times New Roman"/>
          <w:sz w:val="28"/>
          <w:szCs w:val="28"/>
        </w:rPr>
        <w:t>Kénitra</w:t>
      </w:r>
      <w:proofErr w:type="spellEnd"/>
      <w:r w:rsidRPr="00EB6F22">
        <w:rPr>
          <w:rFonts w:ascii="Times New Roman" w:hAnsi="Times New Roman" w:cs="Times New Roman"/>
          <w:sz w:val="28"/>
          <w:szCs w:val="28"/>
        </w:rPr>
        <w:t>, et la Cité Mohammed VI Tanger-Tech qui permettra la création de 100000 emplois.</w:t>
      </w:r>
    </w:p>
    <w:p w:rsidR="00EB6F22" w:rsidRPr="00EB6F22" w:rsidRDefault="00EB6F22" w:rsidP="00EB6F22">
      <w:pPr>
        <w:jc w:val="both"/>
        <w:rPr>
          <w:rFonts w:ascii="Times New Roman" w:hAnsi="Times New Roman" w:cs="Times New Roman"/>
          <w:sz w:val="28"/>
          <w:szCs w:val="28"/>
        </w:rPr>
      </w:pPr>
      <w:r w:rsidRPr="00EB6F22">
        <w:rPr>
          <w:rFonts w:ascii="Times New Roman" w:hAnsi="Times New Roman" w:cs="Times New Roman"/>
          <w:sz w:val="28"/>
          <w:szCs w:val="28"/>
        </w:rPr>
        <w:t>Le Maroc d</w:t>
      </w:r>
      <w:r w:rsidR="008C6242">
        <w:rPr>
          <w:rFonts w:ascii="Times New Roman" w:hAnsi="Times New Roman" w:cs="Times New Roman"/>
          <w:sz w:val="28"/>
          <w:szCs w:val="28"/>
        </w:rPr>
        <w:t>’</w:t>
      </w:r>
      <w:r w:rsidRPr="00EB6F22">
        <w:rPr>
          <w:rFonts w:ascii="Times New Roman" w:hAnsi="Times New Roman" w:cs="Times New Roman"/>
          <w:sz w:val="28"/>
          <w:szCs w:val="28"/>
        </w:rPr>
        <w:t>aujourd</w:t>
      </w:r>
      <w:r w:rsidR="008C6242">
        <w:rPr>
          <w:rFonts w:ascii="Times New Roman" w:hAnsi="Times New Roman" w:cs="Times New Roman"/>
          <w:sz w:val="28"/>
          <w:szCs w:val="28"/>
        </w:rPr>
        <w:t>’</w:t>
      </w:r>
      <w:r w:rsidRPr="00EB6F22">
        <w:rPr>
          <w:rFonts w:ascii="Times New Roman" w:hAnsi="Times New Roman" w:cs="Times New Roman"/>
          <w:sz w:val="28"/>
          <w:szCs w:val="28"/>
        </w:rPr>
        <w:t>hui est un pays qui fait du domaine social une priorité absolue en matière d’éducation, d’enseignement, de formation professionnelle, de santé et de lutte contre la pauvreté, la précarité et l’exclusion sociale, grâce notamment à la nouvelle phase de L’Initiative Nationale pour le Développement Humain (INDH).</w:t>
      </w:r>
    </w:p>
    <w:p w:rsidR="00EB6F22" w:rsidRPr="00EB6F22" w:rsidRDefault="00EB6F22" w:rsidP="00EB6F22">
      <w:pPr>
        <w:autoSpaceDE w:val="0"/>
        <w:autoSpaceDN w:val="0"/>
        <w:adjustRightInd w:val="0"/>
        <w:spacing w:after="0" w:line="240" w:lineRule="auto"/>
        <w:jc w:val="both"/>
        <w:rPr>
          <w:rFonts w:ascii="Times New Roman" w:hAnsi="Times New Roman" w:cs="Times New Roman"/>
          <w:sz w:val="28"/>
          <w:szCs w:val="28"/>
        </w:rPr>
      </w:pPr>
      <w:r w:rsidRPr="00EB6F22">
        <w:rPr>
          <w:rFonts w:ascii="Times New Roman" w:hAnsi="Times New Roman" w:cs="Times New Roman"/>
          <w:sz w:val="28"/>
          <w:szCs w:val="28"/>
        </w:rPr>
        <w:t>Mesdames et Messieurs,</w:t>
      </w:r>
    </w:p>
    <w:p w:rsidR="00EB6F22" w:rsidRPr="00EB6F22" w:rsidRDefault="00EB6F22" w:rsidP="00EB6F22">
      <w:pPr>
        <w:autoSpaceDE w:val="0"/>
        <w:autoSpaceDN w:val="0"/>
        <w:adjustRightInd w:val="0"/>
        <w:spacing w:after="0" w:line="240" w:lineRule="auto"/>
        <w:jc w:val="both"/>
        <w:rPr>
          <w:rFonts w:ascii="Times New Roman" w:hAnsi="Times New Roman" w:cs="Times New Roman"/>
          <w:sz w:val="16"/>
          <w:szCs w:val="16"/>
        </w:rPr>
      </w:pPr>
    </w:p>
    <w:p w:rsidR="00EB6F22" w:rsidRPr="00EB6F22" w:rsidRDefault="00EB6F22" w:rsidP="00EB6F22">
      <w:pPr>
        <w:autoSpaceDE w:val="0"/>
        <w:autoSpaceDN w:val="0"/>
        <w:adjustRightInd w:val="0"/>
        <w:spacing w:after="0" w:line="240" w:lineRule="auto"/>
        <w:jc w:val="both"/>
        <w:rPr>
          <w:rFonts w:ascii="Times New Roman" w:hAnsi="Times New Roman" w:cs="Times New Roman"/>
          <w:sz w:val="28"/>
          <w:szCs w:val="28"/>
        </w:rPr>
      </w:pPr>
      <w:r w:rsidRPr="00EB6F22">
        <w:rPr>
          <w:rFonts w:ascii="Times New Roman" w:hAnsi="Times New Roman" w:cs="Times New Roman"/>
          <w:sz w:val="28"/>
          <w:szCs w:val="28"/>
        </w:rPr>
        <w:t>Le Maroc d’aujourd’hui est le pays de l’intégration régionale et africaine, qui s</w:t>
      </w:r>
      <w:r>
        <w:rPr>
          <w:rFonts w:ascii="Times New Roman" w:hAnsi="Times New Roman" w:cs="Times New Roman"/>
          <w:sz w:val="28"/>
          <w:szCs w:val="28"/>
        </w:rPr>
        <w:t>’</w:t>
      </w:r>
      <w:r w:rsidRPr="00EB6F22">
        <w:rPr>
          <w:rFonts w:ascii="Times New Roman" w:hAnsi="Times New Roman" w:cs="Times New Roman"/>
          <w:sz w:val="28"/>
          <w:szCs w:val="28"/>
        </w:rPr>
        <w:t>est renforcée par les nombreuses visites du Souverain dans des dizaines de pays africains frères et amis, mais aussi par le retour triomphal du Maroc au sein de sa famille institutionnelle africaine, en janvier 2017.</w:t>
      </w:r>
    </w:p>
    <w:p w:rsidR="00EB6F22" w:rsidRPr="00EB6F22" w:rsidRDefault="00EB6F22" w:rsidP="00EB6F22">
      <w:pPr>
        <w:autoSpaceDE w:val="0"/>
        <w:autoSpaceDN w:val="0"/>
        <w:adjustRightInd w:val="0"/>
        <w:spacing w:after="0" w:line="240" w:lineRule="auto"/>
        <w:ind w:firstLine="709"/>
        <w:jc w:val="both"/>
        <w:rPr>
          <w:rFonts w:ascii="Times New Roman" w:hAnsi="Times New Roman" w:cs="Times New Roman"/>
          <w:sz w:val="16"/>
          <w:szCs w:val="16"/>
        </w:rPr>
      </w:pPr>
      <w:r w:rsidRPr="00EB6F22">
        <w:rPr>
          <w:rFonts w:ascii="Times New Roman" w:hAnsi="Times New Roman" w:cs="Times New Roman"/>
          <w:sz w:val="16"/>
          <w:szCs w:val="16"/>
        </w:rPr>
        <w:t xml:space="preserve"> </w:t>
      </w:r>
    </w:p>
    <w:p w:rsidR="00EB6F22" w:rsidRPr="00EB6F22" w:rsidRDefault="00EB6F22" w:rsidP="00EB6F22">
      <w:pPr>
        <w:autoSpaceDE w:val="0"/>
        <w:autoSpaceDN w:val="0"/>
        <w:adjustRightInd w:val="0"/>
        <w:spacing w:after="0" w:line="240" w:lineRule="auto"/>
        <w:jc w:val="both"/>
        <w:rPr>
          <w:rFonts w:ascii="Times New Roman" w:hAnsi="Times New Roman" w:cs="Times New Roman"/>
          <w:sz w:val="28"/>
          <w:szCs w:val="28"/>
        </w:rPr>
      </w:pPr>
      <w:r w:rsidRPr="00EB6F22">
        <w:rPr>
          <w:rFonts w:ascii="Times New Roman" w:hAnsi="Times New Roman" w:cs="Times New Roman"/>
          <w:sz w:val="28"/>
          <w:szCs w:val="28"/>
        </w:rPr>
        <w:t>En effet, dans son discours du 6 novembre 2016, Sa Majesté le Roi Mohammed VI Que Dieu L</w:t>
      </w:r>
      <w:r w:rsidR="008C6242">
        <w:rPr>
          <w:rFonts w:ascii="Times New Roman" w:hAnsi="Times New Roman" w:cs="Times New Roman"/>
          <w:sz w:val="28"/>
          <w:szCs w:val="28"/>
        </w:rPr>
        <w:t>’</w:t>
      </w:r>
      <w:r w:rsidRPr="00EB6F22">
        <w:rPr>
          <w:rFonts w:ascii="Times New Roman" w:hAnsi="Times New Roman" w:cs="Times New Roman"/>
          <w:sz w:val="28"/>
          <w:szCs w:val="28"/>
        </w:rPr>
        <w:t xml:space="preserve">Assiste avait indiqué que ce retour est je cite </w:t>
      </w:r>
      <w:r w:rsidRPr="00EB6F22">
        <w:rPr>
          <w:rFonts w:ascii="Times New Roman" w:hAnsi="Times New Roman" w:cs="Times New Roman" w:hint="eastAsia"/>
          <w:sz w:val="28"/>
          <w:szCs w:val="28"/>
        </w:rPr>
        <w:t>« </w:t>
      </w:r>
      <w:r w:rsidRPr="00EB6F22">
        <w:rPr>
          <w:rFonts w:ascii="Times New Roman" w:hAnsi="Times New Roman" w:cs="Times New Roman"/>
          <w:sz w:val="28"/>
          <w:szCs w:val="28"/>
        </w:rPr>
        <w:t>le couronnement de</w:t>
      </w:r>
      <w:r w:rsidRPr="00EB6F22">
        <w:rPr>
          <w:rFonts w:ascii="Times New Roman" w:hAnsi="Times New Roman" w:cs="Times New Roman" w:hint="eastAsia"/>
          <w:sz w:val="28"/>
          <w:szCs w:val="28"/>
        </w:rPr>
        <w:t> </w:t>
      </w:r>
      <w:r w:rsidRPr="00EB6F22">
        <w:rPr>
          <w:rFonts w:ascii="Times New Roman" w:hAnsi="Times New Roman" w:cs="Times New Roman"/>
          <w:sz w:val="28"/>
          <w:szCs w:val="28"/>
        </w:rPr>
        <w:t xml:space="preserve">l’action solidaire que le Maroc mène sur le terrain, avec de nombreux pays du continent, pour y assurer la promotion du développement économique et humain, au service du citoyen africain». </w:t>
      </w:r>
    </w:p>
    <w:p w:rsidR="00EB6F22" w:rsidRPr="00EB6F22" w:rsidRDefault="00EB6F22" w:rsidP="00EB6F22">
      <w:pPr>
        <w:pStyle w:val="NormalWeb"/>
        <w:spacing w:before="0" w:beforeAutospacing="0" w:after="0" w:afterAutospacing="0"/>
        <w:ind w:firstLine="709"/>
        <w:jc w:val="both"/>
        <w:rPr>
          <w:rFonts w:eastAsiaTheme="minorHAnsi"/>
          <w:sz w:val="16"/>
          <w:szCs w:val="16"/>
          <w:lang w:val="fr-BE"/>
        </w:rPr>
      </w:pP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Le Maroc d’aujourd’hui est une terre d</w:t>
      </w:r>
      <w:r w:rsidRPr="00EB6F22">
        <w:rPr>
          <w:rFonts w:eastAsiaTheme="minorHAnsi" w:hint="eastAsia"/>
          <w:sz w:val="28"/>
          <w:szCs w:val="28"/>
          <w:lang w:val="fr-BE"/>
        </w:rPr>
        <w:t>’</w:t>
      </w:r>
      <w:r w:rsidRPr="00EB6F22">
        <w:rPr>
          <w:rFonts w:eastAsiaTheme="minorHAnsi"/>
          <w:sz w:val="28"/>
          <w:szCs w:val="28"/>
          <w:lang w:val="fr-BE"/>
        </w:rPr>
        <w:t>accueil, de générosité et d</w:t>
      </w:r>
      <w:r w:rsidRPr="00EB6F22">
        <w:rPr>
          <w:rFonts w:eastAsiaTheme="minorHAnsi" w:hint="eastAsia"/>
          <w:sz w:val="28"/>
          <w:szCs w:val="28"/>
          <w:lang w:val="fr-BE"/>
        </w:rPr>
        <w:t>’</w:t>
      </w:r>
      <w:r w:rsidRPr="00EB6F22">
        <w:rPr>
          <w:rFonts w:eastAsiaTheme="minorHAnsi"/>
          <w:sz w:val="28"/>
          <w:szCs w:val="28"/>
          <w:lang w:val="fr-BE"/>
        </w:rPr>
        <w:t>asile pour des milliers de nos frères africains, puisqu</w:t>
      </w:r>
      <w:r w:rsidRPr="00EB6F22">
        <w:rPr>
          <w:rFonts w:eastAsiaTheme="minorHAnsi" w:hint="eastAsia"/>
          <w:sz w:val="28"/>
          <w:szCs w:val="28"/>
          <w:lang w:val="fr-BE"/>
        </w:rPr>
        <w:t>’</w:t>
      </w:r>
      <w:r w:rsidRPr="00EB6F22">
        <w:rPr>
          <w:rFonts w:eastAsiaTheme="minorHAnsi"/>
          <w:sz w:val="28"/>
          <w:szCs w:val="28"/>
          <w:lang w:val="fr-BE"/>
        </w:rPr>
        <w:t>en l</w:t>
      </w:r>
      <w:r w:rsidRPr="00EB6F22">
        <w:rPr>
          <w:rFonts w:eastAsiaTheme="minorHAnsi" w:hint="eastAsia"/>
          <w:sz w:val="28"/>
          <w:szCs w:val="28"/>
          <w:lang w:val="fr-BE"/>
        </w:rPr>
        <w:t>’</w:t>
      </w:r>
      <w:r w:rsidRPr="00EB6F22">
        <w:rPr>
          <w:rFonts w:eastAsiaTheme="minorHAnsi"/>
          <w:sz w:val="28"/>
          <w:szCs w:val="28"/>
          <w:lang w:val="fr-BE"/>
        </w:rPr>
        <w:t>espace de deux ans, le Royaume a régularisé le séjour de 50000 subsahariens.</w:t>
      </w:r>
    </w:p>
    <w:p w:rsidR="00EB6F22" w:rsidRPr="00EB6F2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Le Maroc d</w:t>
      </w:r>
      <w:r w:rsidRPr="00EB6F22">
        <w:rPr>
          <w:rFonts w:eastAsiaTheme="minorHAnsi" w:hint="eastAsia"/>
          <w:sz w:val="28"/>
          <w:szCs w:val="28"/>
          <w:lang w:val="fr-BE"/>
        </w:rPr>
        <w:t>’</w:t>
      </w:r>
      <w:r w:rsidRPr="00EB6F22">
        <w:rPr>
          <w:rFonts w:eastAsiaTheme="minorHAnsi"/>
          <w:sz w:val="28"/>
          <w:szCs w:val="28"/>
          <w:lang w:val="fr-BE"/>
        </w:rPr>
        <w:t>aujourd</w:t>
      </w:r>
      <w:r w:rsidRPr="00EB6F22">
        <w:rPr>
          <w:rFonts w:eastAsiaTheme="minorHAnsi" w:hint="eastAsia"/>
          <w:sz w:val="28"/>
          <w:szCs w:val="28"/>
          <w:lang w:val="fr-BE"/>
        </w:rPr>
        <w:t>’</w:t>
      </w:r>
      <w:r w:rsidRPr="00EB6F22">
        <w:rPr>
          <w:rFonts w:eastAsiaTheme="minorHAnsi"/>
          <w:sz w:val="28"/>
          <w:szCs w:val="28"/>
          <w:lang w:val="fr-BE"/>
        </w:rPr>
        <w:t>hui est le pays de la lutte contre le réchauffement climatique et de la promotion de l’énergie propre, à travers l</w:t>
      </w:r>
      <w:r w:rsidRPr="00EB6F22">
        <w:rPr>
          <w:rFonts w:eastAsiaTheme="minorHAnsi" w:hint="eastAsia"/>
          <w:sz w:val="28"/>
          <w:szCs w:val="28"/>
          <w:lang w:val="fr-BE"/>
        </w:rPr>
        <w:t>’</w:t>
      </w:r>
      <w:r w:rsidRPr="00EB6F22">
        <w:rPr>
          <w:rFonts w:eastAsiaTheme="minorHAnsi"/>
          <w:sz w:val="28"/>
          <w:szCs w:val="28"/>
          <w:lang w:val="fr-BE"/>
        </w:rPr>
        <w:t>accueil en 2016 de la COPP 22 à Marrakech, la construction de grands parcs et stations d</w:t>
      </w:r>
      <w:r w:rsidR="008C6242">
        <w:rPr>
          <w:rFonts w:eastAsiaTheme="minorHAnsi"/>
          <w:sz w:val="28"/>
          <w:szCs w:val="28"/>
          <w:lang w:val="fr-BE"/>
        </w:rPr>
        <w:t>’</w:t>
      </w:r>
      <w:r w:rsidRPr="00EB6F22">
        <w:rPr>
          <w:rFonts w:eastAsiaTheme="minorHAnsi"/>
          <w:sz w:val="28"/>
          <w:szCs w:val="28"/>
          <w:lang w:val="fr-BE"/>
        </w:rPr>
        <w:t>énergie solaire et éolienne, qui permettront à l</w:t>
      </w:r>
      <w:r w:rsidRPr="00EB6F22">
        <w:rPr>
          <w:rFonts w:eastAsiaTheme="minorHAnsi" w:hint="eastAsia"/>
          <w:sz w:val="28"/>
          <w:szCs w:val="28"/>
          <w:lang w:val="fr-BE"/>
        </w:rPr>
        <w:t>’</w:t>
      </w:r>
      <w:r w:rsidRPr="00EB6F22">
        <w:rPr>
          <w:rFonts w:eastAsiaTheme="minorHAnsi"/>
          <w:sz w:val="28"/>
          <w:szCs w:val="28"/>
          <w:lang w:val="fr-BE"/>
        </w:rPr>
        <w:t>horizon 2030, de couvrir les besoins du pays en électricité, à hauteur de 52%, et conforter, ainsi, sa place de leader du développement durable en Afrique.</w:t>
      </w:r>
    </w:p>
    <w:p w:rsidR="00EB6F22" w:rsidRPr="008C624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jc w:val="both"/>
        <w:rPr>
          <w:rFonts w:ascii="Times New Roman" w:hAnsi="Times New Roman" w:cs="Times New Roman"/>
          <w:sz w:val="28"/>
          <w:szCs w:val="28"/>
        </w:rPr>
      </w:pPr>
      <w:r w:rsidRPr="00EB6F22">
        <w:rPr>
          <w:rFonts w:ascii="Times New Roman" w:hAnsi="Times New Roman" w:cs="Times New Roman"/>
          <w:sz w:val="28"/>
          <w:szCs w:val="28"/>
        </w:rPr>
        <w:t>Mesdames et Messieurs,</w:t>
      </w:r>
    </w:p>
    <w:p w:rsidR="00EB6F22" w:rsidRPr="00EB6F22" w:rsidRDefault="00EB6F22" w:rsidP="00EB6F22">
      <w:pPr>
        <w:jc w:val="both"/>
        <w:rPr>
          <w:rFonts w:ascii="Times New Roman" w:hAnsi="Times New Roman" w:cs="Times New Roman"/>
          <w:sz w:val="28"/>
          <w:szCs w:val="28"/>
        </w:rPr>
      </w:pPr>
      <w:r w:rsidRPr="00EB6F22">
        <w:rPr>
          <w:rFonts w:ascii="Times New Roman" w:hAnsi="Times New Roman" w:cs="Times New Roman"/>
          <w:sz w:val="28"/>
          <w:szCs w:val="28"/>
        </w:rPr>
        <w:t xml:space="preserve">Le Maroc d’aujourd’hui est toujours la même terre dont la civilisation millénaire est fondée sur les  valeurs de paix, de respect et de coexistence, et le refus de toute forme de racisme de discrimination et d’extrémisme. </w:t>
      </w:r>
    </w:p>
    <w:p w:rsidR="00EB6F22" w:rsidRPr="00EB6F22" w:rsidRDefault="00EB6F22" w:rsidP="00EB6F22">
      <w:pPr>
        <w:jc w:val="both"/>
        <w:rPr>
          <w:rFonts w:ascii="Times New Roman" w:hAnsi="Times New Roman" w:cs="Times New Roman"/>
          <w:sz w:val="28"/>
          <w:szCs w:val="28"/>
        </w:rPr>
      </w:pPr>
      <w:r w:rsidRPr="00EB6F22">
        <w:rPr>
          <w:rFonts w:ascii="Times New Roman" w:hAnsi="Times New Roman" w:cs="Times New Roman"/>
          <w:sz w:val="28"/>
          <w:szCs w:val="28"/>
        </w:rPr>
        <w:lastRenderedPageBreak/>
        <w:t>Ces valeurs font de notre pays un acteur fondamental du dialogue des civilisations et des cultures et un pays modèle qui prône un islam modéré, notamment à travers la formation, à l’Institut Mohammed VI de Rabat, des imams issus de pays notamment africains et européens.</w:t>
      </w: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 xml:space="preserve">Mesdames et Messieurs </w:t>
      </w:r>
    </w:p>
    <w:p w:rsidR="00EB6F22" w:rsidRPr="00EB6F2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8C624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 xml:space="preserve">Sur le plan bilatéral, le Maroc et la Belgique mènent une coopération à la fois responsable et sereine, au bénéfice d’un partenariat gagnant-gagnant. En plus des derniers échanges de visites ministérielles et de signatures d’accords avec le gouvernement fédéral, la coopération entre le Maroc et la fédération Wallonie-Bruxelles a connu cette année la signature d’un nouveau programme de coopération couvrant la période 2018-2020. Sa mise en </w:t>
      </w:r>
      <w:r w:rsidRPr="00EB6F22">
        <w:rPr>
          <w:rFonts w:eastAsiaTheme="minorHAnsi" w:hint="eastAsia"/>
          <w:sz w:val="28"/>
          <w:szCs w:val="28"/>
          <w:lang w:val="fr-BE"/>
        </w:rPr>
        <w:t>œuvre</w:t>
      </w:r>
      <w:r w:rsidRPr="00EB6F22">
        <w:rPr>
          <w:rFonts w:eastAsiaTheme="minorHAnsi"/>
          <w:sz w:val="28"/>
          <w:szCs w:val="28"/>
          <w:lang w:val="fr-BE"/>
        </w:rPr>
        <w:t xml:space="preserve"> effective déjà a commencé par des projets en matière de formation et d’éducation et la tenue d’événements artistiques et culturels.</w:t>
      </w:r>
    </w:p>
    <w:p w:rsidR="00EB6F22" w:rsidRPr="00EB6F2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Dans ce sens une délégation de l</w:t>
      </w:r>
      <w:r w:rsidRPr="00EB6F22">
        <w:rPr>
          <w:rFonts w:eastAsiaTheme="minorHAnsi" w:hint="eastAsia"/>
          <w:sz w:val="28"/>
          <w:szCs w:val="28"/>
          <w:lang w:val="fr-BE"/>
        </w:rPr>
        <w:t>’</w:t>
      </w:r>
      <w:r w:rsidRPr="00EB6F22">
        <w:rPr>
          <w:rFonts w:eastAsiaTheme="minorHAnsi"/>
          <w:sz w:val="28"/>
          <w:szCs w:val="28"/>
          <w:lang w:val="fr-BE"/>
        </w:rPr>
        <w:t>office marocain de la formation professionnelle et de la promotion du Travail a été accueillie à Mons du 23 au 30 avril par l</w:t>
      </w:r>
      <w:r w:rsidRPr="00EB6F22">
        <w:rPr>
          <w:rFonts w:eastAsiaTheme="minorHAnsi" w:hint="eastAsia"/>
          <w:sz w:val="28"/>
          <w:szCs w:val="28"/>
          <w:lang w:val="fr-BE"/>
        </w:rPr>
        <w:t>’</w:t>
      </w:r>
      <w:r w:rsidRPr="00EB6F22">
        <w:rPr>
          <w:rFonts w:eastAsiaTheme="minorHAnsi"/>
          <w:sz w:val="28"/>
          <w:szCs w:val="28"/>
          <w:lang w:val="fr-BE"/>
        </w:rPr>
        <w:t xml:space="preserve">ASBL Droits et Devoirs et son Directeur, M.  </w:t>
      </w:r>
      <w:proofErr w:type="spellStart"/>
      <w:r w:rsidRPr="00EB6F22">
        <w:rPr>
          <w:rFonts w:eastAsiaTheme="minorHAnsi"/>
          <w:sz w:val="28"/>
          <w:szCs w:val="28"/>
          <w:lang w:val="fr-BE"/>
        </w:rPr>
        <w:t>Bouchaib</w:t>
      </w:r>
      <w:proofErr w:type="spellEnd"/>
      <w:r w:rsidRPr="00EB6F22">
        <w:rPr>
          <w:rFonts w:eastAsiaTheme="minorHAnsi"/>
          <w:sz w:val="28"/>
          <w:szCs w:val="28"/>
          <w:lang w:val="fr-BE"/>
        </w:rPr>
        <w:t xml:space="preserve"> </w:t>
      </w:r>
      <w:proofErr w:type="spellStart"/>
      <w:r w:rsidRPr="00EB6F22">
        <w:rPr>
          <w:rFonts w:eastAsiaTheme="minorHAnsi"/>
          <w:sz w:val="28"/>
          <w:szCs w:val="28"/>
          <w:lang w:val="fr-BE"/>
        </w:rPr>
        <w:t>Samawi</w:t>
      </w:r>
      <w:proofErr w:type="spellEnd"/>
      <w:r w:rsidRPr="00EB6F22">
        <w:rPr>
          <w:rFonts w:eastAsiaTheme="minorHAnsi"/>
          <w:sz w:val="28"/>
          <w:szCs w:val="28"/>
          <w:lang w:val="fr-BE"/>
        </w:rPr>
        <w:t>, que je salue chaleureusement.</w:t>
      </w:r>
    </w:p>
    <w:p w:rsidR="00EB6F22" w:rsidRPr="00EB6F2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Sur le plan culturel, je tiens à vous signaler que 2018 est l’année du Maroc en Wallonie-Bruxelles, ce qui signifie la tenue d</w:t>
      </w:r>
      <w:r w:rsidR="008C6242">
        <w:rPr>
          <w:rFonts w:eastAsiaTheme="minorHAnsi"/>
          <w:sz w:val="28"/>
          <w:szCs w:val="28"/>
          <w:lang w:val="fr-BE"/>
        </w:rPr>
        <w:t>’</w:t>
      </w:r>
      <w:r w:rsidRPr="00EB6F22">
        <w:rPr>
          <w:rFonts w:eastAsiaTheme="minorHAnsi"/>
          <w:sz w:val="28"/>
          <w:szCs w:val="28"/>
          <w:lang w:val="fr-BE"/>
        </w:rPr>
        <w:t>événements et d</w:t>
      </w:r>
      <w:r w:rsidRPr="00EB6F22">
        <w:rPr>
          <w:rFonts w:eastAsiaTheme="minorHAnsi" w:hint="eastAsia"/>
          <w:sz w:val="28"/>
          <w:szCs w:val="28"/>
          <w:lang w:val="fr-BE"/>
        </w:rPr>
        <w:t>’</w:t>
      </w:r>
      <w:r w:rsidRPr="00EB6F22">
        <w:rPr>
          <w:rFonts w:eastAsiaTheme="minorHAnsi"/>
          <w:sz w:val="28"/>
          <w:szCs w:val="28"/>
          <w:lang w:val="fr-BE"/>
        </w:rPr>
        <w:t>actions culturelles et artistiques marocaines à travers le territoire wallon et bruxellois.</w:t>
      </w:r>
    </w:p>
    <w:p w:rsidR="00EB6F22" w:rsidRPr="00EB6F2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Je tiens également à signaler qu</w:t>
      </w:r>
      <w:r w:rsidRPr="00EB6F22">
        <w:rPr>
          <w:rFonts w:eastAsiaTheme="minorHAnsi" w:hint="eastAsia"/>
          <w:sz w:val="28"/>
          <w:szCs w:val="28"/>
          <w:lang w:val="fr-BE"/>
        </w:rPr>
        <w:t>’</w:t>
      </w:r>
      <w:r w:rsidRPr="00EB6F22">
        <w:rPr>
          <w:rFonts w:eastAsiaTheme="minorHAnsi"/>
          <w:sz w:val="28"/>
          <w:szCs w:val="28"/>
          <w:lang w:val="fr-BE"/>
        </w:rPr>
        <w:t>une mission princière présidée par Son Altesse Royale la Princesse Astrid, sera menée au Maroc, en novembre 2018, pour promouvoir la coopération économique, les investissements et les échanges commerciaux entre les deux pays au niveau fédéral et régional. </w:t>
      </w:r>
    </w:p>
    <w:p w:rsidR="00EB6F22" w:rsidRPr="00EB6F2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Mesdames et Messieurs</w:t>
      </w:r>
    </w:p>
    <w:p w:rsidR="00EB6F22" w:rsidRPr="00EB6F22" w:rsidRDefault="00EB6F22" w:rsidP="00EB6F22">
      <w:pPr>
        <w:pStyle w:val="NormalWeb"/>
        <w:spacing w:before="0" w:beforeAutospacing="0" w:after="0" w:afterAutospacing="0"/>
        <w:jc w:val="both"/>
        <w:rPr>
          <w:rFonts w:eastAsiaTheme="minorHAnsi"/>
          <w:sz w:val="16"/>
          <w:szCs w:val="16"/>
          <w:lang w:val="fr-BE"/>
        </w:rPr>
      </w:pPr>
      <w:r w:rsidRPr="00EB6F22">
        <w:rPr>
          <w:rFonts w:eastAsiaTheme="minorHAnsi"/>
          <w:sz w:val="28"/>
          <w:szCs w:val="28"/>
          <w:lang w:val="fr-BE"/>
        </w:rPr>
        <w:t xml:space="preserve"> </w:t>
      </w:r>
    </w:p>
    <w:p w:rsidR="00EB6F22" w:rsidRPr="00EB6F22" w:rsidRDefault="00EB6F22" w:rsidP="00EB6F22">
      <w:pPr>
        <w:pStyle w:val="NormalWeb"/>
        <w:spacing w:before="0" w:beforeAutospacing="0" w:after="0" w:afterAutospacing="0"/>
        <w:jc w:val="both"/>
        <w:rPr>
          <w:rFonts w:eastAsiaTheme="minorHAnsi"/>
          <w:sz w:val="28"/>
          <w:szCs w:val="28"/>
          <w:lang w:val="fr-BE"/>
        </w:rPr>
      </w:pPr>
      <w:r w:rsidRPr="00EB6F22">
        <w:rPr>
          <w:rFonts w:eastAsiaTheme="minorHAnsi"/>
          <w:sz w:val="28"/>
          <w:szCs w:val="28"/>
          <w:lang w:val="fr-BE"/>
        </w:rPr>
        <w:t>Nos deux Royaumes ont le privilège d’avoir une grande communauté de binationaux, fière de sa double culture, qui constitue à n</w:t>
      </w:r>
      <w:r w:rsidRPr="00EB6F22">
        <w:rPr>
          <w:rFonts w:eastAsiaTheme="minorHAnsi" w:hint="eastAsia"/>
          <w:sz w:val="28"/>
          <w:szCs w:val="28"/>
          <w:lang w:val="fr-BE"/>
        </w:rPr>
        <w:t>’</w:t>
      </w:r>
      <w:r w:rsidRPr="00EB6F22">
        <w:rPr>
          <w:rFonts w:eastAsiaTheme="minorHAnsi"/>
          <w:sz w:val="28"/>
          <w:szCs w:val="28"/>
          <w:lang w:val="fr-BE"/>
        </w:rPr>
        <w:t xml:space="preserve">en pas douter, un facteur d’unité et de rapprochement que nous devons encourager et soutenir </w:t>
      </w:r>
      <w:proofErr w:type="gramStart"/>
      <w:r w:rsidRPr="00EB6F22">
        <w:rPr>
          <w:rFonts w:eastAsiaTheme="minorHAnsi"/>
          <w:sz w:val="28"/>
          <w:szCs w:val="28"/>
          <w:lang w:val="fr-BE"/>
        </w:rPr>
        <w:t>pour</w:t>
      </w:r>
      <w:proofErr w:type="gramEnd"/>
      <w:r w:rsidRPr="00EB6F22">
        <w:rPr>
          <w:rFonts w:eastAsiaTheme="minorHAnsi"/>
          <w:sz w:val="28"/>
          <w:szCs w:val="28"/>
          <w:lang w:val="fr-BE"/>
        </w:rPr>
        <w:t xml:space="preserve"> renforcer davantage notre amitié et notre partenariat.</w:t>
      </w:r>
    </w:p>
    <w:p w:rsidR="00EB6F22" w:rsidRPr="008C6242" w:rsidRDefault="00EB6F22" w:rsidP="00EB6F22">
      <w:pPr>
        <w:pStyle w:val="NormalWeb"/>
        <w:spacing w:before="0" w:beforeAutospacing="0" w:after="0" w:afterAutospacing="0"/>
        <w:jc w:val="both"/>
        <w:rPr>
          <w:rFonts w:eastAsiaTheme="minorHAnsi"/>
          <w:sz w:val="16"/>
          <w:szCs w:val="16"/>
          <w:lang w:val="fr-BE"/>
        </w:rPr>
      </w:pPr>
    </w:p>
    <w:p w:rsidR="00EB6F22" w:rsidRPr="00EB6F22" w:rsidRDefault="00EB6F22" w:rsidP="00EB6F22">
      <w:pPr>
        <w:jc w:val="both"/>
        <w:rPr>
          <w:rFonts w:ascii="Times New Roman" w:hAnsi="Times New Roman" w:cs="Times New Roman"/>
          <w:sz w:val="28"/>
          <w:szCs w:val="28"/>
        </w:rPr>
      </w:pPr>
      <w:r w:rsidRPr="00EB6F22">
        <w:rPr>
          <w:rFonts w:ascii="Times New Roman" w:hAnsi="Times New Roman" w:cs="Times New Roman"/>
          <w:sz w:val="28"/>
          <w:szCs w:val="28"/>
        </w:rPr>
        <w:t>Au terme de discours, je voudrais présenter mes remerciements chaleureux et mes félicitations sincères à tous les membres de l</w:t>
      </w:r>
      <w:r>
        <w:rPr>
          <w:rFonts w:ascii="Times New Roman" w:hAnsi="Times New Roman" w:cs="Times New Roman"/>
          <w:sz w:val="28"/>
          <w:szCs w:val="28"/>
        </w:rPr>
        <w:t>’</w:t>
      </w:r>
      <w:proofErr w:type="spellStart"/>
      <w:r w:rsidRPr="00EB6F22">
        <w:rPr>
          <w:rFonts w:ascii="Times New Roman" w:hAnsi="Times New Roman" w:cs="Times New Roman"/>
          <w:sz w:val="28"/>
          <w:szCs w:val="28"/>
        </w:rPr>
        <w:t>ASBl</w:t>
      </w:r>
      <w:proofErr w:type="spellEnd"/>
      <w:r w:rsidRPr="00EB6F22">
        <w:rPr>
          <w:rFonts w:ascii="Times New Roman" w:hAnsi="Times New Roman" w:cs="Times New Roman"/>
          <w:sz w:val="28"/>
          <w:szCs w:val="28"/>
        </w:rPr>
        <w:t xml:space="preserve"> Droit et Devoir, à tous les intervenants lors de cette journée et à toutes les personnes qui ont contribué </w:t>
      </w:r>
      <w:proofErr w:type="gramStart"/>
      <w:r w:rsidRPr="00EB6F22">
        <w:rPr>
          <w:rFonts w:ascii="Times New Roman" w:hAnsi="Times New Roman" w:cs="Times New Roman"/>
          <w:sz w:val="28"/>
          <w:szCs w:val="28"/>
        </w:rPr>
        <w:t>de</w:t>
      </w:r>
      <w:proofErr w:type="gramEnd"/>
      <w:r w:rsidRPr="00EB6F22">
        <w:rPr>
          <w:rFonts w:ascii="Times New Roman" w:hAnsi="Times New Roman" w:cs="Times New Roman"/>
          <w:sz w:val="28"/>
          <w:szCs w:val="28"/>
        </w:rPr>
        <w:t xml:space="preserve"> près ou de loin à la concrétisation de cette importante rencontre amicale et conviviale. </w:t>
      </w:r>
    </w:p>
    <w:p w:rsidR="00EB6F22" w:rsidRPr="00EB6F22" w:rsidRDefault="00EB6F22" w:rsidP="00EB6F22">
      <w:pPr>
        <w:jc w:val="both"/>
        <w:rPr>
          <w:rFonts w:ascii="Times New Roman" w:hAnsi="Times New Roman" w:cs="Times New Roman"/>
          <w:sz w:val="28"/>
          <w:szCs w:val="28"/>
        </w:rPr>
      </w:pPr>
      <w:r w:rsidRPr="00EB6F22">
        <w:rPr>
          <w:rFonts w:ascii="Times New Roman" w:hAnsi="Times New Roman" w:cs="Times New Roman"/>
          <w:sz w:val="28"/>
          <w:szCs w:val="28"/>
        </w:rPr>
        <w:t xml:space="preserve">Vive le Maroc, vive la </w:t>
      </w:r>
      <w:r w:rsidRPr="00EB6F22">
        <w:rPr>
          <w:rFonts w:ascii="Times New Roman" w:hAnsi="Times New Roman" w:cs="Times New Roman" w:hint="eastAsia"/>
          <w:sz w:val="28"/>
          <w:szCs w:val="28"/>
        </w:rPr>
        <w:t>Belgique</w:t>
      </w:r>
      <w:r w:rsidRPr="00EB6F22">
        <w:rPr>
          <w:rFonts w:ascii="Times New Roman" w:hAnsi="Times New Roman" w:cs="Times New Roman"/>
          <w:sz w:val="28"/>
          <w:szCs w:val="28"/>
        </w:rPr>
        <w:t xml:space="preserve"> et vive l</w:t>
      </w:r>
      <w:r>
        <w:rPr>
          <w:rFonts w:ascii="Times New Roman" w:hAnsi="Times New Roman" w:cs="Times New Roman"/>
          <w:sz w:val="28"/>
          <w:szCs w:val="28"/>
        </w:rPr>
        <w:t>’</w:t>
      </w:r>
      <w:r w:rsidRPr="00EB6F22">
        <w:rPr>
          <w:rFonts w:ascii="Times New Roman" w:hAnsi="Times New Roman" w:cs="Times New Roman"/>
          <w:sz w:val="28"/>
          <w:szCs w:val="28"/>
        </w:rPr>
        <w:t xml:space="preserve">amitié </w:t>
      </w:r>
      <w:proofErr w:type="spellStart"/>
      <w:r w:rsidRPr="00EB6F22">
        <w:rPr>
          <w:rFonts w:ascii="Times New Roman" w:hAnsi="Times New Roman" w:cs="Times New Roman"/>
          <w:sz w:val="28"/>
          <w:szCs w:val="28"/>
        </w:rPr>
        <w:t>maroco</w:t>
      </w:r>
      <w:proofErr w:type="spellEnd"/>
      <w:r w:rsidRPr="00EB6F22">
        <w:rPr>
          <w:rFonts w:ascii="Times New Roman" w:hAnsi="Times New Roman" w:cs="Times New Roman"/>
          <w:sz w:val="28"/>
          <w:szCs w:val="28"/>
        </w:rPr>
        <w:t>-belge</w:t>
      </w:r>
    </w:p>
    <w:p w:rsidR="00EB6F22" w:rsidRPr="00204B7F" w:rsidRDefault="00EB6F22" w:rsidP="008C6242">
      <w:pPr>
        <w:jc w:val="both"/>
        <w:rPr>
          <w:rFonts w:ascii="Times New Roman" w:hAnsi="Times New Roman" w:cs="Times New Roman"/>
          <w:sz w:val="28"/>
          <w:szCs w:val="28"/>
        </w:rPr>
      </w:pPr>
      <w:r w:rsidRPr="00EB6F22">
        <w:rPr>
          <w:rFonts w:ascii="Times New Roman" w:hAnsi="Times New Roman" w:cs="Times New Roman"/>
          <w:sz w:val="28"/>
          <w:szCs w:val="28"/>
        </w:rPr>
        <w:t>Merci de votre attention.</w:t>
      </w:r>
    </w:p>
    <w:sectPr w:rsidR="00EB6F22" w:rsidRPr="00204B7F" w:rsidSect="008C62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165D3"/>
    <w:rsid w:val="00126A3D"/>
    <w:rsid w:val="00204B7F"/>
    <w:rsid w:val="003946EF"/>
    <w:rsid w:val="004B0536"/>
    <w:rsid w:val="005A60B1"/>
    <w:rsid w:val="007929D5"/>
    <w:rsid w:val="00872844"/>
    <w:rsid w:val="008B6FD7"/>
    <w:rsid w:val="008C6242"/>
    <w:rsid w:val="00A165D3"/>
    <w:rsid w:val="00A37156"/>
    <w:rsid w:val="00D4617D"/>
    <w:rsid w:val="00EB6F22"/>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6F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1094</Words>
  <Characters>6019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Bureau17</dc:creator>
  <cp:lastModifiedBy>Utilisateur</cp:lastModifiedBy>
  <cp:revision>4</cp:revision>
  <cp:lastPrinted>2018-06-08T10:23:00Z</cp:lastPrinted>
  <dcterms:created xsi:type="dcterms:W3CDTF">2018-06-08T09:01:00Z</dcterms:created>
  <dcterms:modified xsi:type="dcterms:W3CDTF">2018-06-11T10:08:00Z</dcterms:modified>
</cp:coreProperties>
</file>